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1B8" w:rsidRPr="00DC11B8" w:rsidRDefault="00DC11B8" w:rsidP="00DC11B8">
      <w:pPr>
        <w:ind w:left="4248" w:firstLine="708"/>
        <w:jc w:val="both"/>
        <w:rPr>
          <w:szCs w:val="28"/>
        </w:rPr>
      </w:pPr>
      <w:r w:rsidRPr="00DC11B8">
        <w:rPr>
          <w:szCs w:val="28"/>
        </w:rPr>
        <w:t>Приложение № 3</w:t>
      </w:r>
    </w:p>
    <w:p w:rsidR="00DC11B8" w:rsidRPr="00DC11B8" w:rsidRDefault="00DC11B8" w:rsidP="00DC11B8">
      <w:pPr>
        <w:ind w:left="4956"/>
        <w:jc w:val="both"/>
        <w:rPr>
          <w:szCs w:val="28"/>
        </w:rPr>
      </w:pPr>
      <w:r w:rsidRPr="00DC11B8">
        <w:rPr>
          <w:szCs w:val="28"/>
        </w:rPr>
        <w:t xml:space="preserve">к Правилам предоставления микрозаймов   </w:t>
      </w:r>
    </w:p>
    <w:p w:rsidR="00DC11B8" w:rsidRDefault="00DC11B8" w:rsidP="002A5D6D">
      <w:pPr>
        <w:jc w:val="center"/>
        <w:rPr>
          <w:b/>
          <w:szCs w:val="28"/>
        </w:rPr>
      </w:pPr>
    </w:p>
    <w:p w:rsidR="00BA5F80" w:rsidRPr="00413719" w:rsidRDefault="00BA5F80" w:rsidP="002A5D6D">
      <w:pPr>
        <w:jc w:val="center"/>
        <w:rPr>
          <w:b/>
          <w:szCs w:val="28"/>
        </w:rPr>
      </w:pPr>
      <w:r w:rsidRPr="009A7D83">
        <w:rPr>
          <w:b/>
          <w:szCs w:val="28"/>
        </w:rPr>
        <w:t xml:space="preserve">Пакет документов </w:t>
      </w:r>
      <w:r w:rsidRPr="00413719">
        <w:rPr>
          <w:b/>
          <w:szCs w:val="28"/>
        </w:rPr>
        <w:t xml:space="preserve">для </w:t>
      </w:r>
      <w:r>
        <w:rPr>
          <w:b/>
          <w:szCs w:val="28"/>
        </w:rPr>
        <w:t>индивидуальных предпринимателей</w:t>
      </w:r>
    </w:p>
    <w:p w:rsidR="00BA5F80" w:rsidRPr="00413719" w:rsidRDefault="00BA5F80" w:rsidP="00BA5F80">
      <w:pPr>
        <w:jc w:val="center"/>
        <w:rPr>
          <w:b/>
          <w:szCs w:val="28"/>
        </w:rPr>
      </w:pPr>
    </w:p>
    <w:p w:rsidR="00BA5F80" w:rsidRDefault="00BA5F80" w:rsidP="00BA5F80">
      <w:pPr>
        <w:jc w:val="center"/>
        <w:rPr>
          <w:b/>
          <w:szCs w:val="28"/>
        </w:rPr>
      </w:pPr>
      <w:r w:rsidRPr="00413719">
        <w:rPr>
          <w:b/>
          <w:szCs w:val="28"/>
        </w:rPr>
        <w:t>Пакет документов для общ</w:t>
      </w:r>
      <w:r>
        <w:rPr>
          <w:b/>
          <w:szCs w:val="28"/>
        </w:rPr>
        <w:t>ей</w:t>
      </w:r>
      <w:r w:rsidRPr="00413719">
        <w:rPr>
          <w:b/>
          <w:szCs w:val="28"/>
        </w:rPr>
        <w:t xml:space="preserve"> и специальны</w:t>
      </w:r>
      <w:r>
        <w:rPr>
          <w:b/>
          <w:szCs w:val="28"/>
        </w:rPr>
        <w:t>х</w:t>
      </w:r>
      <w:r w:rsidRPr="00413719">
        <w:rPr>
          <w:b/>
          <w:szCs w:val="28"/>
        </w:rPr>
        <w:t xml:space="preserve"> программ микрофинансирования </w:t>
      </w:r>
      <w:r>
        <w:rPr>
          <w:b/>
          <w:szCs w:val="28"/>
        </w:rPr>
        <w:t xml:space="preserve">(кроме программы </w:t>
      </w:r>
      <w:r w:rsidRPr="00B87A1A">
        <w:rPr>
          <w:b/>
          <w:szCs w:val="28"/>
        </w:rPr>
        <w:t>2.5. Беззалоговый Экспресс. 1-10-10</w:t>
      </w:r>
      <w:r>
        <w:rPr>
          <w:b/>
          <w:szCs w:val="28"/>
        </w:rPr>
        <w:t>)</w:t>
      </w:r>
    </w:p>
    <w:p w:rsidR="00BA5F80" w:rsidRPr="009A7D83" w:rsidRDefault="00BA5F80" w:rsidP="00BA5F80">
      <w:pPr>
        <w:jc w:val="center"/>
        <w:rPr>
          <w:b/>
          <w:sz w:val="12"/>
          <w:szCs w:val="12"/>
          <w:u w:val="single"/>
        </w:rPr>
      </w:pPr>
    </w:p>
    <w:p w:rsidR="00BA5F80" w:rsidRPr="009A7D83" w:rsidRDefault="00BA5F80" w:rsidP="00DC11B8">
      <w:pPr>
        <w:tabs>
          <w:tab w:val="left" w:pos="480"/>
          <w:tab w:val="left" w:pos="600"/>
        </w:tabs>
        <w:snapToGrid w:val="0"/>
        <w:jc w:val="center"/>
        <w:rPr>
          <w:b/>
          <w:szCs w:val="28"/>
        </w:rPr>
      </w:pPr>
      <w:r w:rsidRPr="009A7D83">
        <w:rPr>
          <w:b/>
          <w:szCs w:val="28"/>
          <w:u w:val="single"/>
        </w:rPr>
        <w:t>Все копии документов заверяются подписью руководителя и печатью организации.</w:t>
      </w:r>
    </w:p>
    <w:p w:rsidR="00BA5F80" w:rsidRPr="009A7D83" w:rsidRDefault="00BA5F80" w:rsidP="00BA5F80">
      <w:pPr>
        <w:tabs>
          <w:tab w:val="left" w:pos="480"/>
          <w:tab w:val="left" w:pos="600"/>
        </w:tabs>
        <w:snapToGrid w:val="0"/>
        <w:ind w:firstLine="299"/>
        <w:rPr>
          <w:sz w:val="4"/>
          <w:szCs w:val="4"/>
        </w:rPr>
      </w:pP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97"/>
        <w:gridCol w:w="9468"/>
      </w:tblGrid>
      <w:tr w:rsidR="00BA5F80" w:rsidRPr="009A7D83" w:rsidTr="00D466E8">
        <w:trPr>
          <w:cantSplit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A5F80" w:rsidRPr="009A7D83" w:rsidRDefault="00BA5F80" w:rsidP="00D466E8">
            <w:pPr>
              <w:keepNext/>
              <w:snapToGrid w:val="0"/>
              <w:jc w:val="center"/>
              <w:outlineLvl w:val="0"/>
              <w:rPr>
                <w:b/>
                <w:bCs/>
                <w:szCs w:val="28"/>
              </w:rPr>
            </w:pPr>
            <w:r w:rsidRPr="009A7D83">
              <w:rPr>
                <w:b/>
                <w:bCs/>
                <w:szCs w:val="28"/>
              </w:rPr>
              <w:t>Основной пакет документов</w:t>
            </w:r>
          </w:p>
        </w:tc>
      </w:tr>
      <w:tr w:rsidR="00BA5F80" w:rsidRPr="009A7D83" w:rsidTr="0079289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5F80" w:rsidRPr="009A7D83" w:rsidRDefault="00BA5F80" w:rsidP="00D466E8">
            <w:pPr>
              <w:snapToGrid w:val="0"/>
              <w:jc w:val="center"/>
              <w:rPr>
                <w:b/>
                <w:bCs/>
                <w:szCs w:val="28"/>
              </w:rPr>
            </w:pPr>
            <w:r w:rsidRPr="009A7D83">
              <w:rPr>
                <w:b/>
                <w:bCs/>
                <w:szCs w:val="28"/>
              </w:rPr>
              <w:t>1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80" w:rsidRPr="009A7D83" w:rsidRDefault="00BA5F80" w:rsidP="00D466E8">
            <w:pPr>
              <w:snapToGrid w:val="0"/>
              <w:rPr>
                <w:szCs w:val="28"/>
              </w:rPr>
            </w:pPr>
            <w:r w:rsidRPr="009A7D83">
              <w:rPr>
                <w:szCs w:val="28"/>
              </w:rPr>
              <w:t xml:space="preserve">Заявление-анкета на предоставление займа (на бланке Фонда, приложение № 7) </w:t>
            </w:r>
          </w:p>
        </w:tc>
      </w:tr>
      <w:tr w:rsidR="00BA5F80" w:rsidRPr="009A7D83" w:rsidTr="0079289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5F80" w:rsidRPr="009A7D83" w:rsidRDefault="00BA5F80" w:rsidP="00D466E8">
            <w:pPr>
              <w:snapToGrid w:val="0"/>
              <w:jc w:val="center"/>
              <w:rPr>
                <w:b/>
                <w:bCs/>
                <w:szCs w:val="28"/>
              </w:rPr>
            </w:pPr>
            <w:r w:rsidRPr="009A7D83">
              <w:rPr>
                <w:b/>
                <w:bCs/>
                <w:szCs w:val="28"/>
              </w:rPr>
              <w:t>2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80" w:rsidRPr="009A7D83" w:rsidRDefault="00BA5F80" w:rsidP="00D466E8">
            <w:pPr>
              <w:snapToGrid w:val="0"/>
              <w:rPr>
                <w:szCs w:val="28"/>
              </w:rPr>
            </w:pPr>
            <w:r w:rsidRPr="009A7D83">
              <w:rPr>
                <w:szCs w:val="28"/>
              </w:rPr>
              <w:t>Фотографии с места ведения бизнеса</w:t>
            </w:r>
          </w:p>
        </w:tc>
      </w:tr>
      <w:tr w:rsidR="001E5891" w:rsidRPr="009A7D83" w:rsidTr="0079289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891" w:rsidRPr="009A7D83" w:rsidRDefault="001E5891" w:rsidP="001E5891">
            <w:pPr>
              <w:snapToGrid w:val="0"/>
              <w:spacing w:before="100" w:beforeAutospacing="1" w:after="100" w:afterAutospacing="1"/>
              <w:jc w:val="center"/>
              <w:rPr>
                <w:b/>
                <w:bCs/>
                <w:szCs w:val="28"/>
              </w:rPr>
            </w:pPr>
            <w:r w:rsidRPr="009A7D83">
              <w:rPr>
                <w:b/>
                <w:bCs/>
                <w:szCs w:val="28"/>
              </w:rPr>
              <w:t>3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891" w:rsidRPr="009A7D83" w:rsidRDefault="001E5891" w:rsidP="001E5891">
            <w:pPr>
              <w:snapToGrid w:val="0"/>
              <w:spacing w:before="100" w:beforeAutospacing="1" w:after="100" w:afterAutospacing="1"/>
              <w:rPr>
                <w:szCs w:val="28"/>
              </w:rPr>
            </w:pPr>
            <w:r w:rsidRPr="009A7D83">
              <w:rPr>
                <w:szCs w:val="28"/>
              </w:rPr>
              <w:t>Свидетельство о постановке на учет в налоговом органе (ИНН</w:t>
            </w:r>
            <w:r>
              <w:t>)</w:t>
            </w:r>
            <w:r>
              <w:rPr>
                <w:b/>
                <w:sz w:val="28"/>
                <w:vertAlign w:val="superscript"/>
              </w:rPr>
              <w:t xml:space="preserve"> </w:t>
            </w:r>
            <w:r w:rsidRPr="001650F8">
              <w:rPr>
                <w:b/>
                <w:sz w:val="28"/>
                <w:vertAlign w:val="superscript"/>
              </w:rPr>
              <w:t>1</w:t>
            </w:r>
          </w:p>
        </w:tc>
      </w:tr>
      <w:tr w:rsidR="001E5891" w:rsidRPr="009A7D83" w:rsidTr="0079289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891" w:rsidRPr="009A7D83" w:rsidRDefault="001E5891" w:rsidP="001E5891">
            <w:pPr>
              <w:snapToGrid w:val="0"/>
              <w:spacing w:before="100" w:beforeAutospacing="1" w:after="100" w:afterAutospacing="1"/>
              <w:jc w:val="center"/>
              <w:rPr>
                <w:b/>
                <w:bCs/>
                <w:szCs w:val="28"/>
              </w:rPr>
            </w:pPr>
            <w:r w:rsidRPr="009A7D83">
              <w:rPr>
                <w:b/>
                <w:bCs/>
                <w:szCs w:val="28"/>
              </w:rPr>
              <w:t>4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891" w:rsidRPr="008A3214" w:rsidRDefault="001E5891" w:rsidP="001E5891">
            <w:pPr>
              <w:rPr>
                <w:b/>
                <w:szCs w:val="28"/>
              </w:rPr>
            </w:pPr>
            <w:r w:rsidRPr="009A7D83">
              <w:rPr>
                <w:szCs w:val="28"/>
              </w:rPr>
              <w:t>Копия паспорта Индивидуального предпринимателя (</w:t>
            </w:r>
            <w:r w:rsidRPr="009A7D83">
              <w:rPr>
                <w:b/>
                <w:szCs w:val="28"/>
                <w:u w:val="single"/>
              </w:rPr>
              <w:t>все страницы</w:t>
            </w:r>
            <w:r>
              <w:t>)</w:t>
            </w:r>
            <w:r>
              <w:rPr>
                <w:b/>
                <w:sz w:val="28"/>
                <w:vertAlign w:val="superscript"/>
              </w:rPr>
              <w:t xml:space="preserve"> </w:t>
            </w:r>
            <w:r w:rsidRPr="001650F8">
              <w:rPr>
                <w:b/>
                <w:sz w:val="28"/>
                <w:vertAlign w:val="superscript"/>
              </w:rPr>
              <w:t>1</w:t>
            </w:r>
          </w:p>
        </w:tc>
      </w:tr>
      <w:tr w:rsidR="001E5891" w:rsidRPr="009A7D83" w:rsidTr="0079289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891" w:rsidRPr="009A7D83" w:rsidRDefault="001E5891" w:rsidP="001E5891">
            <w:pPr>
              <w:snapToGrid w:val="0"/>
              <w:spacing w:before="100" w:beforeAutospacing="1" w:after="100" w:afterAutospacing="1"/>
              <w:jc w:val="center"/>
              <w:rPr>
                <w:b/>
                <w:bCs/>
                <w:szCs w:val="28"/>
              </w:rPr>
            </w:pPr>
            <w:r w:rsidRPr="009A7D83">
              <w:rPr>
                <w:b/>
                <w:bCs/>
                <w:szCs w:val="28"/>
              </w:rPr>
              <w:t>5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891" w:rsidRPr="009A7D83" w:rsidRDefault="001E5891" w:rsidP="001E5891">
            <w:pPr>
              <w:rPr>
                <w:szCs w:val="28"/>
              </w:rPr>
            </w:pPr>
            <w:r w:rsidRPr="009A7D83">
              <w:rPr>
                <w:szCs w:val="28"/>
              </w:rPr>
              <w:t xml:space="preserve">Анкета Поручителя/Залогодателя - физического лица (супруга/и) (на бланке </w:t>
            </w:r>
            <w:r w:rsidR="00D466E8">
              <w:rPr>
                <w:szCs w:val="28"/>
              </w:rPr>
              <w:t xml:space="preserve">Фонда по форме Приложения № 10) с приложением копии паспорта </w:t>
            </w:r>
            <w:r w:rsidR="00D466E8" w:rsidRPr="009A7D83">
              <w:rPr>
                <w:szCs w:val="28"/>
              </w:rPr>
              <w:t>супруга/и</w:t>
            </w:r>
            <w:r w:rsidR="00D466E8">
              <w:rPr>
                <w:szCs w:val="28"/>
              </w:rPr>
              <w:t xml:space="preserve"> </w:t>
            </w:r>
            <w:r w:rsidR="00D466E8" w:rsidRPr="009A7D83">
              <w:rPr>
                <w:szCs w:val="28"/>
              </w:rPr>
              <w:t>(</w:t>
            </w:r>
            <w:r w:rsidR="00D466E8" w:rsidRPr="009A7D83">
              <w:rPr>
                <w:b/>
                <w:szCs w:val="28"/>
                <w:u w:val="single"/>
              </w:rPr>
              <w:t>все страницы</w:t>
            </w:r>
            <w:r w:rsidR="00D466E8">
              <w:t>)</w:t>
            </w:r>
            <w:r w:rsidR="00D466E8">
              <w:rPr>
                <w:b/>
                <w:sz w:val="28"/>
                <w:vertAlign w:val="superscript"/>
              </w:rPr>
              <w:t xml:space="preserve"> </w:t>
            </w:r>
            <w:r w:rsidR="00D466E8" w:rsidRPr="001650F8">
              <w:rPr>
                <w:b/>
                <w:sz w:val="28"/>
                <w:vertAlign w:val="superscript"/>
              </w:rPr>
              <w:t>1</w:t>
            </w:r>
          </w:p>
        </w:tc>
      </w:tr>
      <w:tr w:rsidR="001E5891" w:rsidRPr="009A7D83" w:rsidTr="0079289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891" w:rsidRPr="009A7D83" w:rsidRDefault="001E5891" w:rsidP="001E5891">
            <w:pPr>
              <w:snapToGrid w:val="0"/>
              <w:spacing w:before="100" w:beforeAutospacing="1" w:after="100" w:afterAutospacing="1"/>
              <w:jc w:val="center"/>
              <w:rPr>
                <w:b/>
                <w:bCs/>
                <w:szCs w:val="28"/>
              </w:rPr>
            </w:pPr>
            <w:r w:rsidRPr="009A7D83">
              <w:rPr>
                <w:b/>
                <w:bCs/>
                <w:szCs w:val="28"/>
              </w:rPr>
              <w:t>6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891" w:rsidRPr="009A7D83" w:rsidRDefault="001E5891" w:rsidP="001E5891">
            <w:pPr>
              <w:rPr>
                <w:szCs w:val="28"/>
              </w:rPr>
            </w:pPr>
            <w:r w:rsidRPr="009A7D83">
              <w:rPr>
                <w:szCs w:val="28"/>
              </w:rPr>
              <w:t>Разрешения на занятие отдельными видами деятельности (лицензия), если данные виды деятельности подлежат лицензированию в соответствии с действующим законодательством (копии)</w:t>
            </w:r>
          </w:p>
        </w:tc>
      </w:tr>
      <w:tr w:rsidR="001E5891" w:rsidRPr="009A7D83" w:rsidTr="0079289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891" w:rsidRPr="009A7D83" w:rsidRDefault="001E5891" w:rsidP="001E5891">
            <w:pPr>
              <w:snapToGrid w:val="0"/>
              <w:spacing w:before="100" w:beforeAutospacing="1" w:after="100" w:afterAutospacing="1"/>
              <w:jc w:val="center"/>
              <w:rPr>
                <w:b/>
                <w:bCs/>
                <w:szCs w:val="28"/>
              </w:rPr>
            </w:pPr>
            <w:r w:rsidRPr="009A7D83">
              <w:rPr>
                <w:b/>
                <w:bCs/>
                <w:szCs w:val="28"/>
              </w:rPr>
              <w:t>7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891" w:rsidRPr="009A7D83" w:rsidRDefault="001E5891" w:rsidP="001E087C">
            <w:pPr>
              <w:tabs>
                <w:tab w:val="left" w:pos="480"/>
                <w:tab w:val="left" w:pos="600"/>
              </w:tabs>
              <w:snapToGrid w:val="0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Н</w:t>
            </w:r>
            <w:r w:rsidRPr="009A7D83">
              <w:rPr>
                <w:szCs w:val="28"/>
              </w:rPr>
              <w:t>алоговая декларация</w:t>
            </w:r>
            <w:r w:rsidR="00B904A1">
              <w:rPr>
                <w:szCs w:val="28"/>
              </w:rPr>
              <w:t xml:space="preserve"> в соответствии с применяемой системой налогообложения</w:t>
            </w:r>
            <w:r w:rsidRPr="009A7D83">
              <w:rPr>
                <w:szCs w:val="28"/>
              </w:rPr>
              <w:t xml:space="preserve"> </w:t>
            </w:r>
            <w:r w:rsidRPr="009A7D83">
              <w:rPr>
                <w:b/>
                <w:szCs w:val="28"/>
                <w:u w:val="single"/>
              </w:rPr>
              <w:t>за последний отчетный период</w:t>
            </w:r>
            <w:r w:rsidRPr="00920F2F">
              <w:rPr>
                <w:b/>
                <w:szCs w:val="28"/>
                <w:vertAlign w:val="superscript"/>
              </w:rPr>
              <w:t xml:space="preserve"> </w:t>
            </w:r>
            <w:r>
              <w:rPr>
                <w:b/>
                <w:szCs w:val="28"/>
                <w:vertAlign w:val="superscript"/>
              </w:rPr>
              <w:t>2</w:t>
            </w:r>
            <w:r w:rsidRPr="009A7D83">
              <w:rPr>
                <w:b/>
                <w:szCs w:val="28"/>
              </w:rPr>
              <w:t xml:space="preserve"> </w:t>
            </w:r>
          </w:p>
        </w:tc>
      </w:tr>
      <w:tr w:rsidR="00923BA7" w:rsidRPr="009A7D83" w:rsidTr="0079289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3BA7" w:rsidRPr="009A7D83" w:rsidRDefault="00923BA7" w:rsidP="00923BA7">
            <w:pPr>
              <w:snapToGrid w:val="0"/>
              <w:spacing w:before="100" w:beforeAutospacing="1" w:after="100" w:afterAutospacing="1"/>
              <w:jc w:val="center"/>
              <w:rPr>
                <w:b/>
                <w:bCs/>
                <w:szCs w:val="28"/>
              </w:rPr>
            </w:pPr>
            <w:r w:rsidRPr="009A7D83">
              <w:rPr>
                <w:b/>
                <w:bCs/>
                <w:szCs w:val="28"/>
              </w:rPr>
              <w:t>8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A7" w:rsidRPr="009A7D83" w:rsidRDefault="00923BA7" w:rsidP="00923BA7">
            <w:pPr>
              <w:tabs>
                <w:tab w:val="left" w:pos="480"/>
                <w:tab w:val="left" w:pos="600"/>
              </w:tabs>
              <w:snapToGrid w:val="0"/>
              <w:jc w:val="both"/>
              <w:rPr>
                <w:szCs w:val="28"/>
              </w:rPr>
            </w:pPr>
            <w:r w:rsidRPr="009A7D83">
              <w:rPr>
                <w:szCs w:val="28"/>
              </w:rPr>
              <w:t xml:space="preserve">Выписки со всех действующих расчетных счетов с расшифровкой назначения платежей не менее чем за 3 предшествующих месяца в </w:t>
            </w:r>
            <w:r w:rsidRPr="009A7D83">
              <w:rPr>
                <w:b/>
                <w:szCs w:val="28"/>
              </w:rPr>
              <w:t>электронном виде в формате PDF</w:t>
            </w:r>
            <w:r w:rsidRPr="009A7D83">
              <w:rPr>
                <w:szCs w:val="28"/>
              </w:rPr>
              <w:t>.</w:t>
            </w:r>
          </w:p>
        </w:tc>
      </w:tr>
      <w:tr w:rsidR="00923BA7" w:rsidRPr="009A7D83" w:rsidTr="0079289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3BA7" w:rsidRPr="009A7D83" w:rsidRDefault="00923BA7" w:rsidP="00923BA7">
            <w:pPr>
              <w:snapToGrid w:val="0"/>
              <w:spacing w:before="100" w:beforeAutospacing="1" w:after="100" w:afterAutospacing="1"/>
              <w:jc w:val="center"/>
              <w:rPr>
                <w:b/>
                <w:bCs/>
                <w:szCs w:val="28"/>
              </w:rPr>
            </w:pPr>
            <w:r w:rsidRPr="009A7D83">
              <w:rPr>
                <w:b/>
                <w:bCs/>
                <w:szCs w:val="28"/>
              </w:rPr>
              <w:t>9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A7" w:rsidRPr="009A7D83" w:rsidRDefault="00923BA7" w:rsidP="00792898">
            <w:pPr>
              <w:snapToGrid w:val="0"/>
              <w:jc w:val="both"/>
              <w:rPr>
                <w:b/>
                <w:szCs w:val="28"/>
              </w:rPr>
            </w:pPr>
            <w:r w:rsidRPr="009A7D83">
              <w:rPr>
                <w:szCs w:val="28"/>
              </w:rPr>
              <w:t xml:space="preserve">Свидетельство о праве собственности на недвижимость, используемую для осуществления деятельности или договоры аренды недвижимости </w:t>
            </w:r>
            <w:r w:rsidR="00617608">
              <w:rPr>
                <w:szCs w:val="28"/>
              </w:rPr>
              <w:t>с актами приема-передачи</w:t>
            </w:r>
            <w:r w:rsidR="00617608">
              <w:rPr>
                <w:b/>
                <w:sz w:val="28"/>
                <w:vertAlign w:val="superscript"/>
              </w:rPr>
              <w:t xml:space="preserve"> </w:t>
            </w:r>
            <w:r w:rsidR="00617608" w:rsidRPr="001650F8">
              <w:rPr>
                <w:b/>
                <w:sz w:val="28"/>
                <w:vertAlign w:val="superscript"/>
              </w:rPr>
              <w:t>1</w:t>
            </w:r>
          </w:p>
        </w:tc>
      </w:tr>
      <w:tr w:rsidR="00923BA7" w:rsidRPr="009A7D83" w:rsidTr="0079289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3BA7" w:rsidRPr="009A7D83" w:rsidRDefault="00923BA7" w:rsidP="00923BA7">
            <w:pPr>
              <w:snapToGrid w:val="0"/>
              <w:jc w:val="center"/>
              <w:rPr>
                <w:b/>
                <w:bCs/>
                <w:szCs w:val="28"/>
              </w:rPr>
            </w:pPr>
            <w:r w:rsidRPr="009A7D83">
              <w:rPr>
                <w:b/>
                <w:bCs/>
                <w:szCs w:val="28"/>
              </w:rPr>
              <w:t>10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A7" w:rsidRPr="009A7D83" w:rsidRDefault="007120ED" w:rsidP="00923BA7">
            <w:pPr>
              <w:snapToGrid w:val="0"/>
              <w:jc w:val="both"/>
              <w:rPr>
                <w:szCs w:val="28"/>
                <w:highlight w:val="yellow"/>
              </w:rPr>
            </w:pPr>
            <w:r w:rsidRPr="007120ED">
              <w:rPr>
                <w:szCs w:val="28"/>
              </w:rPr>
              <w:t>Действующие договора займа с графиками возврата, заключенные с третьими лицами</w:t>
            </w:r>
            <w:r w:rsidR="00792898">
              <w:rPr>
                <w:b/>
                <w:sz w:val="28"/>
                <w:vertAlign w:val="superscript"/>
              </w:rPr>
              <w:t xml:space="preserve"> </w:t>
            </w:r>
            <w:r w:rsidR="00792898" w:rsidRPr="001650F8">
              <w:rPr>
                <w:b/>
                <w:sz w:val="28"/>
                <w:vertAlign w:val="superscript"/>
              </w:rPr>
              <w:t>1</w:t>
            </w:r>
          </w:p>
        </w:tc>
      </w:tr>
      <w:tr w:rsidR="002A5D6D" w:rsidRPr="009A7D83" w:rsidTr="0079289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5D6D" w:rsidRPr="009A7D83" w:rsidRDefault="002A5D6D" w:rsidP="002A5D6D">
            <w:pPr>
              <w:snapToGrid w:val="0"/>
              <w:jc w:val="center"/>
              <w:rPr>
                <w:b/>
                <w:bCs/>
                <w:szCs w:val="28"/>
              </w:rPr>
            </w:pPr>
            <w:r w:rsidRPr="009A7D83">
              <w:rPr>
                <w:b/>
                <w:bCs/>
                <w:szCs w:val="28"/>
              </w:rPr>
              <w:t>11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D" w:rsidRPr="009A7D83" w:rsidRDefault="002A5D6D" w:rsidP="0010017E">
            <w:pPr>
              <w:snapToGrid w:val="0"/>
              <w:jc w:val="both"/>
              <w:rPr>
                <w:szCs w:val="28"/>
              </w:rPr>
            </w:pPr>
            <w:r w:rsidRPr="004E3457">
              <w:rPr>
                <w:szCs w:val="28"/>
              </w:rPr>
              <w:t>Документы, подтверждающие отсутствие просроченной задолженности по налогам, сборам и иным обязательным платежам в бюджеты бюджетной системы Российской Федерации, превышающей 50 тыс. рублей</w:t>
            </w:r>
            <w:r>
              <w:rPr>
                <w:szCs w:val="28"/>
              </w:rPr>
              <w:t xml:space="preserve"> </w:t>
            </w:r>
            <w:r>
              <w:rPr>
                <w:b/>
                <w:szCs w:val="28"/>
                <w:vertAlign w:val="superscript"/>
              </w:rPr>
              <w:t>3</w:t>
            </w:r>
            <w:r w:rsidR="0010017E">
              <w:rPr>
                <w:b/>
                <w:szCs w:val="28"/>
                <w:vertAlign w:val="superscript"/>
              </w:rPr>
              <w:t>,4</w:t>
            </w:r>
          </w:p>
        </w:tc>
      </w:tr>
      <w:tr w:rsidR="002A5D6D" w:rsidRPr="009A7D83" w:rsidTr="0079289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5D6D" w:rsidRPr="009A7D83" w:rsidRDefault="002A5D6D" w:rsidP="002A5D6D">
            <w:pPr>
              <w:snapToGrid w:val="0"/>
              <w:jc w:val="center"/>
              <w:rPr>
                <w:b/>
                <w:bCs/>
                <w:szCs w:val="28"/>
              </w:rPr>
            </w:pPr>
            <w:r w:rsidRPr="009A7D83">
              <w:rPr>
                <w:b/>
                <w:bCs/>
                <w:szCs w:val="28"/>
              </w:rPr>
              <w:t>12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D" w:rsidRPr="009A7D83" w:rsidRDefault="00457F97" w:rsidP="002A5D6D">
            <w:pPr>
              <w:snapToGrid w:val="0"/>
              <w:jc w:val="both"/>
              <w:rPr>
                <w:b/>
                <w:szCs w:val="28"/>
              </w:rPr>
            </w:pPr>
            <w:r w:rsidRPr="0078557F">
              <w:rPr>
                <w:szCs w:val="28"/>
              </w:rPr>
              <w:t>Документы, подтверждающие</w:t>
            </w:r>
            <w:r>
              <w:rPr>
                <w:szCs w:val="28"/>
              </w:rPr>
              <w:t xml:space="preserve"> отсутствие</w:t>
            </w:r>
            <w:r w:rsidRPr="004E3457">
              <w:rPr>
                <w:szCs w:val="28"/>
              </w:rPr>
              <w:t xml:space="preserve"> задолженности перед работниками (персоналом) по заработной плате более 3 месяцев </w:t>
            </w:r>
            <w:bookmarkStart w:id="0" w:name="_GoBack"/>
            <w:bookmarkEnd w:id="0"/>
            <w:r w:rsidR="002A5D6D">
              <w:rPr>
                <w:b/>
                <w:sz w:val="28"/>
                <w:szCs w:val="28"/>
                <w:vertAlign w:val="superscript"/>
              </w:rPr>
              <w:t>5</w:t>
            </w:r>
          </w:p>
        </w:tc>
      </w:tr>
      <w:tr w:rsidR="002A5D6D" w:rsidRPr="009A7D83" w:rsidTr="00D466E8">
        <w:trPr>
          <w:trHeight w:val="343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D" w:rsidRPr="009A7D83" w:rsidRDefault="002A5D6D" w:rsidP="002A5D6D">
            <w:pPr>
              <w:jc w:val="center"/>
              <w:rPr>
                <w:b/>
              </w:rPr>
            </w:pPr>
            <w:r w:rsidRPr="009A7D83">
              <w:rPr>
                <w:b/>
              </w:rPr>
              <w:t>При необходимости могут быть запрошены дополнительные документы.</w:t>
            </w:r>
          </w:p>
        </w:tc>
      </w:tr>
      <w:tr w:rsidR="002A5D6D" w:rsidRPr="009A7D83" w:rsidTr="00D466E8">
        <w:trPr>
          <w:cantSplit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A5D6D" w:rsidRPr="009A7D83" w:rsidRDefault="002A5D6D" w:rsidP="002A5D6D">
            <w:pPr>
              <w:snapToGrid w:val="0"/>
              <w:jc w:val="center"/>
              <w:rPr>
                <w:b/>
                <w:bCs/>
                <w:sz w:val="12"/>
                <w:szCs w:val="12"/>
              </w:rPr>
            </w:pPr>
          </w:p>
          <w:p w:rsidR="002A5D6D" w:rsidRPr="009A7D83" w:rsidRDefault="002A5D6D" w:rsidP="002A5D6D">
            <w:pPr>
              <w:snapToGrid w:val="0"/>
              <w:jc w:val="center"/>
              <w:rPr>
                <w:b/>
                <w:bCs/>
                <w:szCs w:val="28"/>
              </w:rPr>
            </w:pPr>
            <w:r w:rsidRPr="009A7D83">
              <w:rPr>
                <w:b/>
                <w:bCs/>
                <w:szCs w:val="28"/>
              </w:rPr>
              <w:t>Документы по предоставляемому обеспечению займа</w:t>
            </w:r>
          </w:p>
          <w:p w:rsidR="002A5D6D" w:rsidRPr="009A7D83" w:rsidRDefault="002A5D6D" w:rsidP="002A5D6D">
            <w:pPr>
              <w:snapToGri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2A5D6D" w:rsidRPr="009A7D83" w:rsidTr="00D466E8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6D" w:rsidRPr="009A7D83" w:rsidRDefault="002A5D6D" w:rsidP="002A5D6D">
            <w:pPr>
              <w:snapToGrid w:val="0"/>
              <w:ind w:firstLine="299"/>
              <w:jc w:val="center"/>
              <w:rPr>
                <w:b/>
                <w:szCs w:val="28"/>
              </w:rPr>
            </w:pPr>
            <w:r w:rsidRPr="009A7D83">
              <w:rPr>
                <w:b/>
                <w:szCs w:val="28"/>
              </w:rPr>
              <w:t>Указаны в Приложении № 2а.</w:t>
            </w:r>
          </w:p>
        </w:tc>
      </w:tr>
    </w:tbl>
    <w:p w:rsidR="00257B64" w:rsidRDefault="00257B64" w:rsidP="00257B64">
      <w:pPr>
        <w:tabs>
          <w:tab w:val="left" w:pos="480"/>
          <w:tab w:val="left" w:pos="600"/>
        </w:tabs>
        <w:snapToGrid w:val="0"/>
        <w:jc w:val="center"/>
        <w:rPr>
          <w:b/>
          <w:szCs w:val="28"/>
        </w:rPr>
      </w:pPr>
    </w:p>
    <w:p w:rsidR="00923BA7" w:rsidRDefault="00923BA7" w:rsidP="00923BA7">
      <w:pPr>
        <w:snapToGrid w:val="0"/>
        <w:jc w:val="both"/>
        <w:rPr>
          <w:b/>
          <w:szCs w:val="28"/>
        </w:rPr>
      </w:pPr>
      <w:r w:rsidRPr="009A7D83">
        <w:rPr>
          <w:b/>
          <w:szCs w:val="28"/>
        </w:rPr>
        <w:t>Для Заявителей срок деятельности которых менее 6-ти месяцев, либо открывающих новое направление в бизнесе:</w:t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674"/>
        <w:gridCol w:w="9391"/>
      </w:tblGrid>
      <w:tr w:rsidR="009D5157" w:rsidRPr="001650F8" w:rsidTr="00923BA7">
        <w:tc>
          <w:tcPr>
            <w:tcW w:w="674" w:type="dxa"/>
          </w:tcPr>
          <w:p w:rsidR="009D5157" w:rsidRPr="001E0263" w:rsidRDefault="009D5157" w:rsidP="009D5157">
            <w:pPr>
              <w:snapToGrid w:val="0"/>
              <w:rPr>
                <w:szCs w:val="28"/>
              </w:rPr>
            </w:pPr>
            <w:r w:rsidRPr="001E0263">
              <w:rPr>
                <w:szCs w:val="28"/>
              </w:rPr>
              <w:t>1</w:t>
            </w:r>
          </w:p>
        </w:tc>
        <w:tc>
          <w:tcPr>
            <w:tcW w:w="9391" w:type="dxa"/>
          </w:tcPr>
          <w:p w:rsidR="009D5157" w:rsidRPr="001E0263" w:rsidRDefault="009D5157" w:rsidP="009D5157">
            <w:pPr>
              <w:snapToGrid w:val="0"/>
              <w:rPr>
                <w:szCs w:val="28"/>
              </w:rPr>
            </w:pPr>
            <w:r w:rsidRPr="001E0263">
              <w:rPr>
                <w:szCs w:val="28"/>
              </w:rPr>
              <w:t>Договор об открытии расчетного счета (копия) или Выписки со всех действующих расчетных счетов с расшифровкой назначения платежей не менее чем за 3 предшествующих месяца в электронном виде в формате PDF.</w:t>
            </w:r>
          </w:p>
        </w:tc>
      </w:tr>
      <w:tr w:rsidR="009D5157" w:rsidTr="00923BA7">
        <w:tc>
          <w:tcPr>
            <w:tcW w:w="674" w:type="dxa"/>
          </w:tcPr>
          <w:p w:rsidR="009D5157" w:rsidRPr="001E0263" w:rsidRDefault="009D5157" w:rsidP="009D5157">
            <w:pPr>
              <w:snapToGrid w:val="0"/>
              <w:rPr>
                <w:szCs w:val="28"/>
              </w:rPr>
            </w:pPr>
            <w:r w:rsidRPr="001E0263">
              <w:rPr>
                <w:szCs w:val="28"/>
              </w:rPr>
              <w:t>2</w:t>
            </w:r>
          </w:p>
        </w:tc>
        <w:tc>
          <w:tcPr>
            <w:tcW w:w="9391" w:type="dxa"/>
          </w:tcPr>
          <w:p w:rsidR="009D5157" w:rsidRPr="001E0263" w:rsidRDefault="009D5157" w:rsidP="009D5157">
            <w:pPr>
              <w:snapToGrid w:val="0"/>
              <w:rPr>
                <w:szCs w:val="28"/>
              </w:rPr>
            </w:pPr>
            <w:r w:rsidRPr="001E0263">
              <w:rPr>
                <w:szCs w:val="28"/>
              </w:rPr>
              <w:t>ТЭО проекта (на бланке Фонда, приложение № 11)</w:t>
            </w:r>
          </w:p>
        </w:tc>
      </w:tr>
      <w:tr w:rsidR="009D5157" w:rsidTr="00923BA7">
        <w:tc>
          <w:tcPr>
            <w:tcW w:w="674" w:type="dxa"/>
          </w:tcPr>
          <w:p w:rsidR="009D5157" w:rsidRPr="001E0263" w:rsidRDefault="009D5157" w:rsidP="009D5157">
            <w:pPr>
              <w:snapToGrid w:val="0"/>
              <w:rPr>
                <w:szCs w:val="28"/>
              </w:rPr>
            </w:pPr>
            <w:r w:rsidRPr="001E0263">
              <w:rPr>
                <w:szCs w:val="28"/>
              </w:rPr>
              <w:t>3</w:t>
            </w:r>
          </w:p>
        </w:tc>
        <w:tc>
          <w:tcPr>
            <w:tcW w:w="9391" w:type="dxa"/>
          </w:tcPr>
          <w:p w:rsidR="009D5157" w:rsidRPr="001E0263" w:rsidRDefault="009D5157" w:rsidP="009D5157">
            <w:pPr>
              <w:snapToGrid w:val="0"/>
              <w:rPr>
                <w:szCs w:val="28"/>
              </w:rPr>
            </w:pPr>
            <w:r w:rsidRPr="001E0263">
              <w:rPr>
                <w:szCs w:val="28"/>
              </w:rPr>
              <w:t>Договоры и документы, подтверждающие реализацию проекта и вложение собственных средств</w:t>
            </w:r>
            <w:r w:rsidRPr="001E0263">
              <w:rPr>
                <w:b/>
                <w:szCs w:val="28"/>
                <w:vertAlign w:val="superscript"/>
              </w:rPr>
              <w:t>6</w:t>
            </w:r>
          </w:p>
        </w:tc>
      </w:tr>
    </w:tbl>
    <w:p w:rsidR="00BA5F80" w:rsidRPr="009A7D83" w:rsidRDefault="00BA5F80" w:rsidP="00BA5F80">
      <w:pPr>
        <w:tabs>
          <w:tab w:val="left" w:pos="5355"/>
        </w:tabs>
        <w:rPr>
          <w:b/>
          <w:szCs w:val="28"/>
        </w:rPr>
      </w:pPr>
      <w:r>
        <w:rPr>
          <w:b/>
          <w:szCs w:val="28"/>
        </w:rPr>
        <w:tab/>
      </w:r>
    </w:p>
    <w:p w:rsidR="008A3214" w:rsidRPr="00C53CFB" w:rsidRDefault="008A3214" w:rsidP="008A3214">
      <w:pPr>
        <w:snapToGrid w:val="0"/>
        <w:jc w:val="both"/>
        <w:rPr>
          <w:b/>
        </w:rPr>
      </w:pPr>
      <w:r w:rsidRPr="00C53CFB">
        <w:rPr>
          <w:b/>
        </w:rPr>
        <w:t>Для Заявителей, обращающихся повторно:</w:t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674"/>
        <w:gridCol w:w="9391"/>
      </w:tblGrid>
      <w:tr w:rsidR="008A3214" w:rsidTr="00923BA7">
        <w:tc>
          <w:tcPr>
            <w:tcW w:w="674" w:type="dxa"/>
          </w:tcPr>
          <w:p w:rsidR="008A3214" w:rsidRPr="00B72B85" w:rsidRDefault="008A3214" w:rsidP="00923BA7">
            <w:pPr>
              <w:snapToGrid w:val="0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1</w:t>
            </w:r>
          </w:p>
        </w:tc>
        <w:tc>
          <w:tcPr>
            <w:tcW w:w="9391" w:type="dxa"/>
          </w:tcPr>
          <w:p w:rsidR="008A3214" w:rsidRDefault="008A3214" w:rsidP="00D466E8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B72B85">
              <w:rPr>
                <w:szCs w:val="28"/>
              </w:rPr>
              <w:t xml:space="preserve">окументы, подтверждающие целевое использование предыдущего займа </w:t>
            </w:r>
            <w:r w:rsidR="00397972">
              <w:rPr>
                <w:b/>
                <w:sz w:val="28"/>
                <w:szCs w:val="28"/>
                <w:vertAlign w:val="superscript"/>
              </w:rPr>
              <w:t>7</w:t>
            </w:r>
          </w:p>
        </w:tc>
      </w:tr>
    </w:tbl>
    <w:p w:rsidR="008A3214" w:rsidRDefault="008A3214" w:rsidP="008A3214">
      <w:pPr>
        <w:rPr>
          <w:sz w:val="22"/>
          <w:szCs w:val="28"/>
        </w:rPr>
      </w:pPr>
    </w:p>
    <w:p w:rsidR="009D5157" w:rsidRPr="0078557F" w:rsidRDefault="009D5157" w:rsidP="009D5157">
      <w:r w:rsidRPr="0078557F">
        <w:t xml:space="preserve">1 - </w:t>
      </w:r>
      <w:r w:rsidRPr="0078557F">
        <w:rPr>
          <w:sz w:val="22"/>
          <w:szCs w:val="28"/>
        </w:rPr>
        <w:t>представляются КОПИИ указанных документов (</w:t>
      </w:r>
      <w:r w:rsidRPr="0078557F">
        <w:rPr>
          <w:sz w:val="22"/>
          <w:szCs w:val="28"/>
          <w:u w:val="single"/>
        </w:rPr>
        <w:t>вместе с ОРИГИНАЛАМИ</w:t>
      </w:r>
      <w:r w:rsidRPr="0078557F">
        <w:rPr>
          <w:sz w:val="22"/>
          <w:szCs w:val="28"/>
        </w:rPr>
        <w:t xml:space="preserve"> для подтверждения их подлинности) либо НОТАРИАЛЬНО ЗАВЕРЕННЫЕ КОПИИ;</w:t>
      </w:r>
    </w:p>
    <w:p w:rsidR="009D5157" w:rsidRPr="0078557F" w:rsidRDefault="009D5157" w:rsidP="009D5157">
      <w:r w:rsidRPr="0078557F">
        <w:lastRenderedPageBreak/>
        <w:t>2 - с отметкой налогового органа, либо протокол входного контроля, либо почтовое уведомление); для заявителей, применяющих несколько видов налогообложения информация предоставляется по каждой из используемых систем налогообложения; для заявителей, применяющих патентную систему налогообложения, предоставляется копия действующего патента с подтверждением его оплаты; для заявителей, применяющих автоматизированную упрощенную систему налогообложения</w:t>
      </w:r>
      <w:r w:rsidR="00BD4E20" w:rsidRPr="00BD4E20">
        <w:t xml:space="preserve"> и налог на профессиональный доход</w:t>
      </w:r>
      <w:r w:rsidRPr="0078557F">
        <w:t>, предоставляется выписка из личного кабинета налогоплательщика за 6 месяцев, предшествующих подаче заявления;</w:t>
      </w:r>
    </w:p>
    <w:p w:rsidR="009D5157" w:rsidRPr="0078557F" w:rsidRDefault="009D5157" w:rsidP="009D5157">
      <w:r w:rsidRPr="0078557F">
        <w:t xml:space="preserve">3 - </w:t>
      </w:r>
      <w:r w:rsidRPr="0078557F">
        <w:rPr>
          <w:szCs w:val="28"/>
        </w:rPr>
        <w:t>на любую дату в течение периода, равного 30 календарным дням, предшествующего дате заключения договора о предоставлении микрозайма;</w:t>
      </w:r>
    </w:p>
    <w:p w:rsidR="009D5157" w:rsidRPr="0078557F" w:rsidRDefault="009D5157" w:rsidP="009D5157">
      <w:pPr>
        <w:snapToGrid w:val="0"/>
        <w:jc w:val="both"/>
        <w:rPr>
          <w:szCs w:val="28"/>
        </w:rPr>
      </w:pPr>
      <w:r w:rsidRPr="0078557F">
        <w:t xml:space="preserve">4 – </w:t>
      </w:r>
      <w:r w:rsidRPr="0078557F">
        <w:rPr>
          <w:szCs w:val="28"/>
        </w:rPr>
        <w:t>справка об исполнении налогоплательщиком обязанности по уплате налогов, сборов, страховых взносов, пеней, штрафов, процентов (форма по КНД 1120101); справка о состоянии расчетов по налогам, сборам, страховым взносам, пеням, штрафам, процентам (форма по КНД 1160080) (оригинал или заверенная заемщиком распечатка документа, полученного по системам удаленного электронного взаимодействия с Федеральной налоговой службой); заверенная заемщиком распечатка из личного кабинета налогоплательщика. Дата документа – не ранее 14 дней до даты подачи полного пакета документов;</w:t>
      </w:r>
    </w:p>
    <w:p w:rsidR="009D5157" w:rsidRPr="0078557F" w:rsidRDefault="009D5157" w:rsidP="009D5157">
      <w:r w:rsidRPr="0078557F">
        <w:t xml:space="preserve">5- </w:t>
      </w:r>
      <w:r w:rsidRPr="0078557F">
        <w:rPr>
          <w:szCs w:val="28"/>
        </w:rPr>
        <w:t>заверенная заемщиком копия отчета по форме 6-НДФЛ за последний квартал, другие документы в случае необходимости;</w:t>
      </w:r>
    </w:p>
    <w:p w:rsidR="009D5157" w:rsidRPr="0078557F" w:rsidRDefault="009D5157" w:rsidP="009D5157">
      <w:r>
        <w:t>6</w:t>
      </w:r>
      <w:r w:rsidRPr="0078557F">
        <w:t xml:space="preserve"> - для претендующих на сумму выше 2 000 тыс. руб.;</w:t>
      </w:r>
    </w:p>
    <w:p w:rsidR="009D5157" w:rsidRPr="0078557F" w:rsidRDefault="009D5157" w:rsidP="009D5157">
      <w:pPr>
        <w:jc w:val="both"/>
      </w:pPr>
      <w:r>
        <w:t>7</w:t>
      </w:r>
      <w:r w:rsidRPr="0078557F">
        <w:t xml:space="preserve"> - </w:t>
      </w:r>
      <w:r w:rsidRPr="0078557F">
        <w:rPr>
          <w:szCs w:val="28"/>
        </w:rPr>
        <w:t>отчет о целевом использовании на бланке Фонда, Договоры, счета-фактуры, накладные, подтверждение оплаты (выписка с расчетного счета с момента получения займа и до его расходования) и пр.</w:t>
      </w:r>
    </w:p>
    <w:p w:rsidR="00D466E8" w:rsidRDefault="00D466E8" w:rsidP="00BA5F80">
      <w:pPr>
        <w:jc w:val="center"/>
      </w:pPr>
    </w:p>
    <w:sectPr w:rsidR="00D466E8" w:rsidSect="00DC11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FD2FDA"/>
    <w:multiLevelType w:val="hybridMultilevel"/>
    <w:tmpl w:val="6FC43738"/>
    <w:lvl w:ilvl="0" w:tplc="041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792"/>
    <w:rsid w:val="0000472D"/>
    <w:rsid w:val="00021AD8"/>
    <w:rsid w:val="0010017E"/>
    <w:rsid w:val="0019497A"/>
    <w:rsid w:val="001E087C"/>
    <w:rsid w:val="001E5891"/>
    <w:rsid w:val="00257B64"/>
    <w:rsid w:val="002A5D6D"/>
    <w:rsid w:val="00397972"/>
    <w:rsid w:val="00457F97"/>
    <w:rsid w:val="005B1275"/>
    <w:rsid w:val="005E586B"/>
    <w:rsid w:val="00617608"/>
    <w:rsid w:val="007120ED"/>
    <w:rsid w:val="00792898"/>
    <w:rsid w:val="008508AB"/>
    <w:rsid w:val="008A3214"/>
    <w:rsid w:val="00923BA7"/>
    <w:rsid w:val="009D5157"/>
    <w:rsid w:val="00B904A1"/>
    <w:rsid w:val="00BA5F80"/>
    <w:rsid w:val="00BD4E20"/>
    <w:rsid w:val="00CF21EE"/>
    <w:rsid w:val="00D4615C"/>
    <w:rsid w:val="00D466E8"/>
    <w:rsid w:val="00DC11B8"/>
    <w:rsid w:val="00E45CB0"/>
    <w:rsid w:val="00E95792"/>
    <w:rsid w:val="00E96D31"/>
    <w:rsid w:val="00F70F1F"/>
    <w:rsid w:val="00FB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513EE-9184-4D5B-8CAA-EF3850CD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A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2022-07-15T09:11:00Z</dcterms:created>
  <dcterms:modified xsi:type="dcterms:W3CDTF">2022-10-13T06:54:00Z</dcterms:modified>
</cp:coreProperties>
</file>